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0C2C3" w14:textId="77777777" w:rsidR="00435E51" w:rsidRDefault="00860EC9" w:rsidP="00435E51">
      <w:pPr>
        <w:spacing w:line="252" w:lineRule="auto"/>
        <w:jc w:val="center"/>
        <w:rPr>
          <w:rFonts w:ascii="Times New Roman" w:hAnsi="Times New Roman" w:cs="Times New Roman"/>
          <w:b/>
          <w:color w:val="030303"/>
          <w:w w:val="105"/>
          <w:sz w:val="24"/>
          <w:szCs w:val="24"/>
        </w:rPr>
      </w:pPr>
      <w:r w:rsidRPr="007D13ED">
        <w:rPr>
          <w:rFonts w:ascii="Times New Roman" w:hAnsi="Times New Roman" w:cs="Times New Roman"/>
          <w:b/>
          <w:color w:val="030303"/>
          <w:w w:val="105"/>
          <w:sz w:val="24"/>
          <w:szCs w:val="24"/>
        </w:rPr>
        <w:t>UNITED STATES BANKRUPTCY COURT</w:t>
      </w:r>
    </w:p>
    <w:p w14:paraId="0D12FE46" w14:textId="67CE74BB" w:rsidR="004939AB" w:rsidRPr="007D13ED" w:rsidRDefault="00860EC9" w:rsidP="00435E51">
      <w:pPr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3ED">
        <w:rPr>
          <w:rFonts w:ascii="Times New Roman" w:hAnsi="Times New Roman" w:cs="Times New Roman"/>
          <w:b/>
          <w:color w:val="030303"/>
          <w:w w:val="105"/>
          <w:sz w:val="24"/>
          <w:szCs w:val="24"/>
        </w:rPr>
        <w:t>MIDDLE</w:t>
      </w:r>
      <w:r w:rsidRPr="007D13ED">
        <w:rPr>
          <w:rFonts w:ascii="Times New Roman" w:hAnsi="Times New Roman" w:cs="Times New Roman"/>
          <w:b/>
          <w:color w:val="030303"/>
          <w:spacing w:val="-2"/>
          <w:w w:val="105"/>
          <w:sz w:val="24"/>
          <w:szCs w:val="24"/>
        </w:rPr>
        <w:t xml:space="preserve"> </w:t>
      </w:r>
      <w:r w:rsidRPr="007D13ED">
        <w:rPr>
          <w:rFonts w:ascii="Times New Roman" w:hAnsi="Times New Roman" w:cs="Times New Roman"/>
          <w:b/>
          <w:color w:val="030303"/>
          <w:w w:val="105"/>
          <w:sz w:val="24"/>
          <w:szCs w:val="24"/>
        </w:rPr>
        <w:t>DISTRICT</w:t>
      </w:r>
      <w:r w:rsidRPr="007D13ED">
        <w:rPr>
          <w:rFonts w:ascii="Times New Roman" w:hAnsi="Times New Roman" w:cs="Times New Roman"/>
          <w:b/>
          <w:color w:val="030303"/>
          <w:spacing w:val="13"/>
          <w:w w:val="105"/>
          <w:sz w:val="24"/>
          <w:szCs w:val="24"/>
        </w:rPr>
        <w:t xml:space="preserve"> </w:t>
      </w:r>
      <w:r w:rsidRPr="007D13ED">
        <w:rPr>
          <w:rFonts w:ascii="Times New Roman" w:hAnsi="Times New Roman" w:cs="Times New Roman"/>
          <w:b/>
          <w:color w:val="030303"/>
          <w:w w:val="105"/>
          <w:sz w:val="24"/>
          <w:szCs w:val="24"/>
        </w:rPr>
        <w:t>OF</w:t>
      </w:r>
      <w:r w:rsidRPr="007D13ED">
        <w:rPr>
          <w:rFonts w:ascii="Times New Roman" w:hAnsi="Times New Roman" w:cs="Times New Roman"/>
          <w:b/>
          <w:color w:val="030303"/>
          <w:spacing w:val="-10"/>
          <w:w w:val="105"/>
          <w:sz w:val="24"/>
          <w:szCs w:val="24"/>
        </w:rPr>
        <w:t xml:space="preserve"> </w:t>
      </w:r>
      <w:r w:rsidRPr="007D13ED">
        <w:rPr>
          <w:rFonts w:ascii="Times New Roman" w:hAnsi="Times New Roman" w:cs="Times New Roman"/>
          <w:b/>
          <w:color w:val="030303"/>
          <w:w w:val="105"/>
          <w:sz w:val="24"/>
          <w:szCs w:val="24"/>
        </w:rPr>
        <w:t>ALABAMA</w:t>
      </w:r>
    </w:p>
    <w:p w14:paraId="2CB16F44" w14:textId="77777777" w:rsidR="004939AB" w:rsidRPr="007D13ED" w:rsidRDefault="004939AB" w:rsidP="00435E51">
      <w:pPr>
        <w:pStyle w:val="BodyText"/>
        <w:rPr>
          <w:rFonts w:ascii="Times New Roman" w:hAnsi="Times New Roman" w:cs="Times New Roman"/>
          <w:b/>
        </w:rPr>
      </w:pPr>
    </w:p>
    <w:p w14:paraId="72EBDFCF" w14:textId="06BCC403" w:rsidR="00EB3B80" w:rsidRDefault="00EB3B80" w:rsidP="00EB3B80">
      <w:pPr>
        <w:pStyle w:val="Heading1"/>
        <w:tabs>
          <w:tab w:val="left" w:pos="57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 RE:</w:t>
      </w:r>
      <w:r>
        <w:rPr>
          <w:rFonts w:ascii="Times New Roman" w:hAnsi="Times New Roman"/>
          <w:sz w:val="24"/>
        </w:rPr>
        <w:tab/>
        <w:t>CHAPTER 13</w:t>
      </w:r>
    </w:p>
    <w:p w14:paraId="5DF6034E" w14:textId="5BDB4A43" w:rsidR="00EB3B80" w:rsidRDefault="00EB3B80" w:rsidP="00EB3B80">
      <w:pPr>
        <w:pStyle w:val="BodyTextIndent2"/>
        <w:tabs>
          <w:tab w:val="left" w:pos="5760"/>
        </w:tabs>
        <w:spacing w:after="0" w:line="240" w:lineRule="auto"/>
        <w:ind w:lef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 w:rsidR="00EC7218">
        <w:rPr>
          <w:rFonts w:ascii="Times New Roman" w:hAnsi="Times New Roman"/>
          <w:b/>
          <w:sz w:val="24"/>
        </w:rPr>
        <w:t>CASE N</w:t>
      </w:r>
      <w:r>
        <w:rPr>
          <w:rFonts w:ascii="Times New Roman" w:hAnsi="Times New Roman"/>
          <w:b/>
          <w:sz w:val="24"/>
        </w:rPr>
        <w:t>O. __________</w:t>
      </w:r>
    </w:p>
    <w:p w14:paraId="3D5CF00D" w14:textId="77777777" w:rsidR="00EB3B80" w:rsidRDefault="00EB3B80" w:rsidP="00EB3B80">
      <w:pPr>
        <w:pStyle w:val="BodyTextIndent2"/>
        <w:spacing w:after="0" w:line="240" w:lineRule="auto"/>
        <w:ind w:lef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NAME,</w:t>
      </w:r>
    </w:p>
    <w:p w14:paraId="3171F9B7" w14:textId="77777777" w:rsidR="00EB3B80" w:rsidRDefault="00EB3B80" w:rsidP="00EB3B80">
      <w:pPr>
        <w:pStyle w:val="BodyTextIndent2"/>
        <w:spacing w:after="0" w:line="240" w:lineRule="auto"/>
        <w:ind w:left="0" w:right="-540"/>
        <w:rPr>
          <w:rFonts w:ascii="Times New Roman" w:hAnsi="Times New Roman"/>
          <w:b/>
          <w:sz w:val="24"/>
        </w:rPr>
      </w:pPr>
    </w:p>
    <w:p w14:paraId="7C85B6E5" w14:textId="77777777" w:rsidR="00EB3B80" w:rsidRDefault="00EB3B80" w:rsidP="00EB3B80">
      <w:pPr>
        <w:pStyle w:val="BodyTextIndent2"/>
        <w:spacing w:after="0"/>
        <w:ind w:lef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>Debtor(s).</w:t>
      </w:r>
    </w:p>
    <w:p w14:paraId="4AE93BEB" w14:textId="4C9F9E40" w:rsidR="004939AB" w:rsidRPr="007D13ED" w:rsidRDefault="00860EC9" w:rsidP="00EB3B80">
      <w:pPr>
        <w:pStyle w:val="Title"/>
        <w:spacing w:before="0" w:line="480" w:lineRule="auto"/>
        <w:ind w:left="0" w:right="0"/>
        <w:rPr>
          <w:rFonts w:ascii="Times New Roman" w:hAnsi="Times New Roman" w:cs="Times New Roman"/>
          <w:sz w:val="24"/>
          <w:szCs w:val="24"/>
          <w:u w:val="none"/>
        </w:rPr>
      </w:pPr>
      <w:r w:rsidRPr="007D13ED">
        <w:rPr>
          <w:rFonts w:ascii="Times New Roman" w:hAnsi="Times New Roman" w:cs="Times New Roman"/>
          <w:color w:val="030303"/>
          <w:w w:val="105"/>
          <w:sz w:val="24"/>
          <w:szCs w:val="24"/>
          <w:u w:val="thick" w:color="030303"/>
        </w:rPr>
        <w:t>NOTICE</w:t>
      </w:r>
      <w:r w:rsidR="000D5A0D">
        <w:rPr>
          <w:rFonts w:ascii="Times New Roman" w:hAnsi="Times New Roman" w:cs="Times New Roman"/>
          <w:color w:val="030303"/>
          <w:w w:val="105"/>
          <w:sz w:val="24"/>
          <w:szCs w:val="24"/>
          <w:u w:val="thick" w:color="030303"/>
        </w:rPr>
        <w:t xml:space="preserve"> OF </w:t>
      </w:r>
      <w:r w:rsidR="00EB3B80">
        <w:rPr>
          <w:rFonts w:ascii="Times New Roman" w:hAnsi="Times New Roman" w:cs="Times New Roman"/>
          <w:color w:val="030303"/>
          <w:w w:val="105"/>
          <w:sz w:val="24"/>
          <w:szCs w:val="24"/>
          <w:u w:val="thick" w:color="030303"/>
        </w:rPr>
        <w:t xml:space="preserve">CAUSE OF ACTION </w:t>
      </w:r>
      <w:r w:rsidRPr="007D13ED">
        <w:rPr>
          <w:rFonts w:ascii="Times New Roman" w:hAnsi="Times New Roman" w:cs="Times New Roman"/>
          <w:color w:val="030303"/>
          <w:w w:val="105"/>
          <w:sz w:val="24"/>
          <w:szCs w:val="24"/>
          <w:u w:val="thick" w:color="030303"/>
        </w:rPr>
        <w:t>REPRESENTATION</w:t>
      </w:r>
    </w:p>
    <w:p w14:paraId="1FBB06A8" w14:textId="013AF753" w:rsidR="00004965" w:rsidRPr="007D13ED" w:rsidRDefault="00EC7218" w:rsidP="006F0354">
      <w:pPr>
        <w:pStyle w:val="BodyText"/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30303"/>
          <w:spacing w:val="-1"/>
        </w:rPr>
        <w:t>PLEASE TAKE NOTICE</w:t>
      </w:r>
      <w:r w:rsidR="00FE7171">
        <w:rPr>
          <w:rFonts w:ascii="Times New Roman" w:hAnsi="Times New Roman" w:cs="Times New Roman"/>
          <w:color w:val="030303"/>
          <w:spacing w:val="-1"/>
        </w:rPr>
        <w:t>, that the above-named Debtor(s) have listed you and/or your law firm as representing them in a pending cause of action.  Please be advised that the above-named Debtor(s) are currently in an active Chapter 13 Bankruptcy case in the Middle District of Alabama.  As such, any proceeds received</w:t>
      </w:r>
      <w:r>
        <w:rPr>
          <w:rFonts w:ascii="Times New Roman" w:hAnsi="Times New Roman" w:cs="Times New Roman"/>
          <w:color w:val="030303"/>
          <w:spacing w:val="-1"/>
        </w:rPr>
        <w:t xml:space="preserve"> from the pending cause of action are </w:t>
      </w:r>
      <w:r w:rsidR="00FE7171">
        <w:rPr>
          <w:rFonts w:ascii="Times New Roman" w:hAnsi="Times New Roman" w:cs="Times New Roman"/>
          <w:color w:val="030303"/>
          <w:spacing w:val="-1"/>
        </w:rPr>
        <w:t xml:space="preserve">property of the </w:t>
      </w:r>
      <w:r w:rsidR="006F0354">
        <w:rPr>
          <w:rFonts w:ascii="Times New Roman" w:hAnsi="Times New Roman" w:cs="Times New Roman"/>
          <w:color w:val="030303"/>
          <w:spacing w:val="-1"/>
        </w:rPr>
        <w:t>Debtor(s)’ b</w:t>
      </w:r>
      <w:r w:rsidR="00FE7171">
        <w:rPr>
          <w:rFonts w:ascii="Times New Roman" w:hAnsi="Times New Roman" w:cs="Times New Roman"/>
          <w:color w:val="030303"/>
          <w:spacing w:val="-1"/>
        </w:rPr>
        <w:t xml:space="preserve">ankruptcy </w:t>
      </w:r>
      <w:r w:rsidR="006F0354">
        <w:rPr>
          <w:rFonts w:ascii="Times New Roman" w:hAnsi="Times New Roman" w:cs="Times New Roman"/>
          <w:color w:val="030303"/>
          <w:spacing w:val="-1"/>
        </w:rPr>
        <w:t>e</w:t>
      </w:r>
      <w:r w:rsidR="00FE7171">
        <w:rPr>
          <w:rFonts w:ascii="Times New Roman" w:hAnsi="Times New Roman" w:cs="Times New Roman"/>
          <w:color w:val="030303"/>
          <w:spacing w:val="-1"/>
        </w:rPr>
        <w:t xml:space="preserve">state.  You may not pay the Debtor(s), subrogation interests, liens, or </w:t>
      </w:r>
      <w:r w:rsidR="006F0354">
        <w:rPr>
          <w:rFonts w:ascii="Times New Roman" w:hAnsi="Times New Roman" w:cs="Times New Roman"/>
          <w:color w:val="030303"/>
          <w:spacing w:val="-1"/>
        </w:rPr>
        <w:t>receive a fee</w:t>
      </w:r>
      <w:r w:rsidR="00FE7171">
        <w:rPr>
          <w:rFonts w:ascii="Times New Roman" w:hAnsi="Times New Roman" w:cs="Times New Roman"/>
          <w:color w:val="030303"/>
          <w:spacing w:val="-1"/>
        </w:rPr>
        <w:t xml:space="preserve"> from any settlement without first having such settlement and proposed payments approved by the Bankruptcy Court.</w:t>
      </w:r>
      <w:r w:rsidR="006F0354">
        <w:rPr>
          <w:rFonts w:ascii="Times New Roman" w:hAnsi="Times New Roman" w:cs="Times New Roman"/>
          <w:color w:val="030303"/>
          <w:spacing w:val="-1"/>
        </w:rPr>
        <w:t xml:space="preserve">  </w:t>
      </w:r>
      <w:r w:rsidR="00296474">
        <w:rPr>
          <w:rFonts w:ascii="Times New Roman" w:hAnsi="Times New Roman" w:cs="Times New Roman"/>
          <w:color w:val="030303"/>
        </w:rPr>
        <w:t xml:space="preserve">Even if you believe the Debtor’s case had concluded, you must first receive permission from the Bankruptcy Court to distribute any proceeds.  </w:t>
      </w:r>
      <w:r w:rsidR="00FE7171">
        <w:rPr>
          <w:rFonts w:ascii="Times New Roman" w:hAnsi="Times New Roman" w:cs="Times New Roman"/>
          <w:color w:val="030303"/>
        </w:rPr>
        <w:t xml:space="preserve">Distribution of proceeds without first obtaining permission of the Bankruptcy Court can be considered conversion of estate property; and is a serious matter </w:t>
      </w:r>
      <w:r w:rsidR="007D14E1">
        <w:rPr>
          <w:rFonts w:ascii="Times New Roman" w:hAnsi="Times New Roman" w:cs="Times New Roman"/>
          <w:color w:val="030303"/>
        </w:rPr>
        <w:t>in which</w:t>
      </w:r>
      <w:r w:rsidR="00FE7171">
        <w:rPr>
          <w:rFonts w:ascii="Times New Roman" w:hAnsi="Times New Roman" w:cs="Times New Roman"/>
          <w:color w:val="030303"/>
        </w:rPr>
        <w:t xml:space="preserve"> you and your firm could be held personally responsibl</w:t>
      </w:r>
      <w:r w:rsidR="005F3643">
        <w:rPr>
          <w:rFonts w:ascii="Times New Roman" w:hAnsi="Times New Roman" w:cs="Times New Roman"/>
          <w:color w:val="030303"/>
        </w:rPr>
        <w:t>e</w:t>
      </w:r>
      <w:r w:rsidR="00860EC9" w:rsidRPr="007D13ED">
        <w:rPr>
          <w:rFonts w:ascii="Times New Roman" w:hAnsi="Times New Roman" w:cs="Times New Roman"/>
          <w:color w:val="030303"/>
        </w:rPr>
        <w:t>.</w:t>
      </w:r>
      <w:r w:rsidR="00004965">
        <w:rPr>
          <w:rFonts w:ascii="Times New Roman" w:hAnsi="Times New Roman" w:cs="Times New Roman"/>
          <w:color w:val="030303"/>
        </w:rPr>
        <w:t xml:space="preserve">  </w:t>
      </w:r>
      <w:r w:rsidR="00004965">
        <w:rPr>
          <w:rFonts w:ascii="Times New Roman" w:hAnsi="Times New Roman" w:cs="Times New Roman"/>
          <w:b/>
          <w:bCs/>
          <w:color w:val="030303"/>
          <w:u w:val="single"/>
        </w:rPr>
        <w:t>DO NOT</w:t>
      </w:r>
      <w:r w:rsidR="00004965">
        <w:rPr>
          <w:rFonts w:ascii="Times New Roman" w:hAnsi="Times New Roman" w:cs="Times New Roman"/>
          <w:color w:val="030303"/>
        </w:rPr>
        <w:t xml:space="preserve"> </w:t>
      </w:r>
      <w:r w:rsidR="00004965" w:rsidRPr="00D11DE4">
        <w:rPr>
          <w:rFonts w:ascii="Times New Roman" w:hAnsi="Times New Roman" w:cs="Times New Roman"/>
          <w:color w:val="030303"/>
        </w:rPr>
        <w:t xml:space="preserve">rely on the Debtor(s) for any information about his/her Chapter 13 case.  Your representation is first to the Bankruptcy Estate of the Debtor(s). </w:t>
      </w:r>
    </w:p>
    <w:p w14:paraId="0E2F4FC9" w14:textId="77777777" w:rsidR="000D5A0D" w:rsidRDefault="006F0354" w:rsidP="00CF5478">
      <w:pPr>
        <w:pStyle w:val="BodyText"/>
        <w:spacing w:line="480" w:lineRule="auto"/>
        <w:jc w:val="both"/>
        <w:rPr>
          <w:rFonts w:ascii="Times New Roman" w:hAnsi="Times New Roman" w:cs="Times New Roman"/>
          <w:color w:val="030303"/>
        </w:rPr>
      </w:pPr>
      <w:r>
        <w:rPr>
          <w:rFonts w:ascii="Times New Roman" w:hAnsi="Times New Roman" w:cs="Times New Roman"/>
        </w:rPr>
        <w:tab/>
      </w:r>
      <w:r w:rsidR="00D11DE4" w:rsidRPr="00D11DE4">
        <w:rPr>
          <w:rFonts w:ascii="Times New Roman" w:hAnsi="Times New Roman" w:cs="Times New Roman"/>
        </w:rPr>
        <w:t xml:space="preserve">As part of your representation, you </w:t>
      </w:r>
      <w:r w:rsidR="00D11DE4">
        <w:rPr>
          <w:rFonts w:ascii="Times New Roman" w:hAnsi="Times New Roman" w:cs="Times New Roman"/>
          <w:b/>
          <w:bCs/>
          <w:u w:val="single"/>
        </w:rPr>
        <w:t>MUST</w:t>
      </w:r>
      <w:r w:rsidR="00D11DE4" w:rsidRPr="00D11DE4">
        <w:rPr>
          <w:rFonts w:ascii="Times New Roman" w:hAnsi="Times New Roman" w:cs="Times New Roman"/>
        </w:rPr>
        <w:t xml:space="preserve"> file the appropriate motions electronically with the Bankruptcy Court.  The information and requirements for filing electronically can be located at </w:t>
      </w:r>
      <w:hyperlink r:id="rId6" w:history="1">
        <w:r w:rsidR="00D11DE4" w:rsidRPr="00D11DE4">
          <w:rPr>
            <w:rStyle w:val="Hyperlink"/>
            <w:rFonts w:ascii="Times New Roman" w:hAnsi="Times New Roman" w:cs="Times New Roman"/>
          </w:rPr>
          <w:t>www.almb.uscourts.gov</w:t>
        </w:r>
      </w:hyperlink>
      <w:r w:rsidR="00D11DE4" w:rsidRPr="00D11DE4">
        <w:rPr>
          <w:rFonts w:ascii="Times New Roman" w:hAnsi="Times New Roman" w:cs="Times New Roman"/>
        </w:rPr>
        <w:t xml:space="preserve"> under the “ECF Registration” tab.  Once you have an electronic filing account, you will need to file an </w:t>
      </w:r>
      <w:r>
        <w:rPr>
          <w:rFonts w:ascii="Times New Roman" w:hAnsi="Times New Roman" w:cs="Times New Roman"/>
        </w:rPr>
        <w:t>A</w:t>
      </w:r>
      <w:r w:rsidR="00D11DE4" w:rsidRPr="00D11DE4">
        <w:rPr>
          <w:rFonts w:ascii="Times New Roman" w:hAnsi="Times New Roman" w:cs="Times New Roman"/>
        </w:rPr>
        <w:t xml:space="preserve">pplication for </w:t>
      </w:r>
      <w:r>
        <w:rPr>
          <w:rFonts w:ascii="Times New Roman" w:hAnsi="Times New Roman" w:cs="Times New Roman"/>
        </w:rPr>
        <w:t>E</w:t>
      </w:r>
      <w:r w:rsidR="00D11DE4" w:rsidRPr="00D11DE4">
        <w:rPr>
          <w:rFonts w:ascii="Times New Roman" w:hAnsi="Times New Roman" w:cs="Times New Roman"/>
        </w:rPr>
        <w:t>mployment</w:t>
      </w:r>
      <w:r>
        <w:rPr>
          <w:rFonts w:ascii="Times New Roman" w:hAnsi="Times New Roman" w:cs="Times New Roman"/>
        </w:rPr>
        <w:t xml:space="preserve"> of Professional Person for a Specific Purpose and Affidavit in Support of A</w:t>
      </w:r>
      <w:r w:rsidRPr="00D11DE4">
        <w:rPr>
          <w:rFonts w:ascii="Times New Roman" w:hAnsi="Times New Roman" w:cs="Times New Roman"/>
        </w:rPr>
        <w:t xml:space="preserve">pplication for </w:t>
      </w:r>
      <w:r>
        <w:rPr>
          <w:rFonts w:ascii="Times New Roman" w:hAnsi="Times New Roman" w:cs="Times New Roman"/>
        </w:rPr>
        <w:t>E</w:t>
      </w:r>
      <w:r w:rsidRPr="00D11DE4">
        <w:rPr>
          <w:rFonts w:ascii="Times New Roman" w:hAnsi="Times New Roman" w:cs="Times New Roman"/>
        </w:rPr>
        <w:t>mployment</w:t>
      </w:r>
      <w:r>
        <w:rPr>
          <w:rFonts w:ascii="Times New Roman" w:hAnsi="Times New Roman" w:cs="Times New Roman"/>
        </w:rPr>
        <w:t xml:space="preserve"> of Professional Person for a Specific Purpose</w:t>
      </w:r>
      <w:r w:rsidR="00D11DE4" w:rsidRPr="00D11DE4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You may download sample</w:t>
      </w:r>
      <w:r w:rsidRPr="00D11DE4">
        <w:rPr>
          <w:rFonts w:ascii="Times New Roman" w:hAnsi="Times New Roman" w:cs="Times New Roman"/>
          <w:bCs/>
          <w:color w:val="030303"/>
          <w:w w:val="105"/>
        </w:rPr>
        <w:t xml:space="preserve"> form</w:t>
      </w:r>
      <w:r w:rsidR="000D5A0D">
        <w:rPr>
          <w:rFonts w:ascii="Times New Roman" w:hAnsi="Times New Roman" w:cs="Times New Roman"/>
          <w:bCs/>
          <w:color w:val="030303"/>
          <w:w w:val="105"/>
        </w:rPr>
        <w:t>s</w:t>
      </w:r>
      <w:r>
        <w:rPr>
          <w:rFonts w:ascii="Times New Roman" w:hAnsi="Times New Roman" w:cs="Times New Roman"/>
          <w:bCs/>
          <w:color w:val="030303"/>
          <w:w w:val="105"/>
        </w:rPr>
        <w:t xml:space="preserve"> from the Chapter </w:t>
      </w:r>
      <w:r>
        <w:rPr>
          <w:rFonts w:ascii="Times New Roman" w:hAnsi="Times New Roman" w:cs="Times New Roman"/>
          <w:bCs/>
          <w:color w:val="030303"/>
          <w:w w:val="105"/>
        </w:rPr>
        <w:lastRenderedPageBreak/>
        <w:t>13 Trustee’s website</w:t>
      </w:r>
      <w:r w:rsidRPr="00D11DE4">
        <w:rPr>
          <w:rFonts w:ascii="Times New Roman" w:hAnsi="Times New Roman" w:cs="Times New Roman"/>
          <w:bCs/>
          <w:color w:val="030303"/>
          <w:w w:val="105"/>
        </w:rPr>
        <w:t xml:space="preserve"> at </w:t>
      </w:r>
      <w:hyperlink r:id="rId7" w:history="1">
        <w:r w:rsidR="00004965" w:rsidRPr="002A44E1">
          <w:rPr>
            <w:rStyle w:val="Hyperlink"/>
            <w:rFonts w:ascii="Times New Roman" w:hAnsi="Times New Roman" w:cs="Times New Roman"/>
            <w:bCs/>
            <w:w w:val="105"/>
          </w:rPr>
          <w:t>www.ch13mdal.org</w:t>
        </w:r>
      </w:hyperlink>
      <w:r w:rsidR="00004965">
        <w:rPr>
          <w:rFonts w:ascii="Times New Roman" w:hAnsi="Times New Roman" w:cs="Times New Roman"/>
          <w:bCs/>
          <w:color w:val="030303"/>
          <w:w w:val="105"/>
        </w:rPr>
        <w:t xml:space="preserve"> </w:t>
      </w:r>
      <w:r w:rsidR="00004965" w:rsidRPr="00004965">
        <w:rPr>
          <w:rFonts w:ascii="Times New Roman" w:hAnsi="Times New Roman" w:cs="Times New Roman"/>
          <w:bCs/>
          <w:color w:val="030303"/>
          <w:w w:val="105"/>
        </w:rPr>
        <w:t>under the “forms” link</w:t>
      </w:r>
      <w:r w:rsidRPr="00D11DE4">
        <w:rPr>
          <w:rFonts w:ascii="Times New Roman" w:hAnsi="Times New Roman" w:cs="Times New Roman"/>
          <w:bCs/>
          <w:color w:val="030303"/>
          <w:w w:val="105"/>
        </w:rPr>
        <w:t xml:space="preserve">.  </w:t>
      </w:r>
      <w:r w:rsidR="00D11DE4" w:rsidRPr="00D11DE4">
        <w:rPr>
          <w:rFonts w:ascii="Times New Roman" w:hAnsi="Times New Roman" w:cs="Times New Roman"/>
        </w:rPr>
        <w:t>If there are any other professionals who may seek or receive any fees arising out of a settlement, they must also get their employment approved.  If a fee sharing agreement exists between multiple firms, one employment application may be filed disclosing the agreement, with an affidavit attached for each firm</w:t>
      </w:r>
      <w:r w:rsidR="00FE7171" w:rsidRPr="00D11DE4">
        <w:rPr>
          <w:rFonts w:ascii="Times New Roman" w:hAnsi="Times New Roman" w:cs="Times New Roman"/>
          <w:color w:val="030303"/>
        </w:rPr>
        <w:t xml:space="preserve">.  </w:t>
      </w:r>
      <w:r w:rsidR="00FE7171" w:rsidRPr="00D11DE4">
        <w:rPr>
          <w:rFonts w:ascii="Times New Roman" w:hAnsi="Times New Roman" w:cs="Times New Roman"/>
          <w:b/>
          <w:bCs/>
          <w:color w:val="030303"/>
        </w:rPr>
        <w:t>IT IS IMPERATIVE THAT YOU FILE THE REQU</w:t>
      </w:r>
      <w:r w:rsidR="00D11DE4">
        <w:rPr>
          <w:rFonts w:ascii="Times New Roman" w:hAnsi="Times New Roman" w:cs="Times New Roman"/>
          <w:b/>
          <w:bCs/>
          <w:color w:val="030303"/>
        </w:rPr>
        <w:t>IR</w:t>
      </w:r>
      <w:r w:rsidR="00FE7171" w:rsidRPr="00D11DE4">
        <w:rPr>
          <w:rFonts w:ascii="Times New Roman" w:hAnsi="Times New Roman" w:cs="Times New Roman"/>
          <w:b/>
          <w:bCs/>
          <w:color w:val="030303"/>
        </w:rPr>
        <w:t xml:space="preserve">ED </w:t>
      </w:r>
      <w:r w:rsidR="00004965">
        <w:rPr>
          <w:rFonts w:ascii="Times New Roman" w:hAnsi="Times New Roman" w:cs="Times New Roman"/>
          <w:b/>
          <w:bCs/>
          <w:color w:val="030303"/>
        </w:rPr>
        <w:t>APPLICATION</w:t>
      </w:r>
      <w:r w:rsidR="00FE7171" w:rsidRPr="00D11DE4">
        <w:rPr>
          <w:rFonts w:ascii="Times New Roman" w:hAnsi="Times New Roman" w:cs="Times New Roman"/>
          <w:b/>
          <w:bCs/>
          <w:color w:val="030303"/>
        </w:rPr>
        <w:t xml:space="preserve"> FOR APPROVAL OF YOUR EMPLOYMENT UPON RECEIPT OF THIS NOTICE IF YOU HAVE NOT ALREADY DONE SO.</w:t>
      </w:r>
    </w:p>
    <w:p w14:paraId="7428085D" w14:textId="77777777" w:rsidR="00B409B6" w:rsidRDefault="00FE7171" w:rsidP="000D5A0D">
      <w:pPr>
        <w:pStyle w:val="BodyText"/>
        <w:spacing w:line="480" w:lineRule="auto"/>
        <w:ind w:firstLine="720"/>
        <w:jc w:val="both"/>
        <w:rPr>
          <w:rFonts w:ascii="Times New Roman" w:hAnsi="Times New Roman" w:cs="Times New Roman"/>
          <w:bCs/>
          <w:color w:val="030303"/>
          <w:w w:val="105"/>
        </w:rPr>
      </w:pPr>
      <w:r w:rsidRPr="00D11DE4">
        <w:rPr>
          <w:rFonts w:ascii="Times New Roman" w:hAnsi="Times New Roman" w:cs="Times New Roman"/>
          <w:bCs/>
          <w:color w:val="030303"/>
          <w:w w:val="105"/>
        </w:rPr>
        <w:t xml:space="preserve">Once your case is settled and before ANY FUNDS are to be distributed, you </w:t>
      </w:r>
      <w:r w:rsidRPr="00D11DE4">
        <w:rPr>
          <w:rFonts w:ascii="Times New Roman" w:hAnsi="Times New Roman" w:cs="Times New Roman"/>
          <w:b/>
          <w:color w:val="030303"/>
          <w:w w:val="105"/>
          <w:u w:val="single"/>
        </w:rPr>
        <w:t>MUST</w:t>
      </w:r>
      <w:r w:rsidRPr="00D11DE4">
        <w:rPr>
          <w:rFonts w:ascii="Times New Roman" w:hAnsi="Times New Roman" w:cs="Times New Roman"/>
          <w:bCs/>
          <w:color w:val="030303"/>
          <w:w w:val="105"/>
        </w:rPr>
        <w:t xml:space="preserve"> have the settlement and your fees approved before distribution to ANYONE.  </w:t>
      </w:r>
      <w:r w:rsidR="00004965">
        <w:rPr>
          <w:rFonts w:ascii="Times New Roman" w:hAnsi="Times New Roman" w:cs="Times New Roman"/>
          <w:bCs/>
          <w:color w:val="030303"/>
          <w:w w:val="105"/>
        </w:rPr>
        <w:t>You will need to file a</w:t>
      </w:r>
      <w:r w:rsidR="00004965" w:rsidRPr="00004965">
        <w:rPr>
          <w:rFonts w:ascii="Times New Roman" w:hAnsi="Times New Roman" w:cs="Times New Roman"/>
          <w:bCs/>
          <w:color w:val="030303"/>
          <w:w w:val="105"/>
        </w:rPr>
        <w:t xml:space="preserve"> </w:t>
      </w:r>
      <w:r w:rsidR="00004965" w:rsidRPr="00D11DE4">
        <w:rPr>
          <w:rFonts w:ascii="Times New Roman" w:hAnsi="Times New Roman" w:cs="Times New Roman"/>
          <w:bCs/>
          <w:color w:val="030303"/>
          <w:w w:val="105"/>
        </w:rPr>
        <w:t xml:space="preserve">Motion to Approve Settlement and </w:t>
      </w:r>
      <w:r w:rsidR="00004965">
        <w:rPr>
          <w:rFonts w:ascii="Times New Roman" w:hAnsi="Times New Roman" w:cs="Times New Roman"/>
          <w:bCs/>
          <w:color w:val="030303"/>
          <w:w w:val="105"/>
        </w:rPr>
        <w:t>an</w:t>
      </w:r>
      <w:r w:rsidR="00004965" w:rsidRPr="00D11DE4">
        <w:rPr>
          <w:rFonts w:ascii="Times New Roman" w:hAnsi="Times New Roman" w:cs="Times New Roman"/>
          <w:bCs/>
          <w:color w:val="030303"/>
          <w:w w:val="105"/>
        </w:rPr>
        <w:t xml:space="preserve"> Application to Approve Attorney Fees and Expenses.</w:t>
      </w:r>
      <w:r w:rsidR="00004965">
        <w:rPr>
          <w:rFonts w:ascii="Times New Roman" w:hAnsi="Times New Roman" w:cs="Times New Roman"/>
          <w:bCs/>
          <w:color w:val="030303"/>
          <w:w w:val="105"/>
        </w:rPr>
        <w:t xml:space="preserve">  You may download sample forms from the Chapter 13 Trustee’s website </w:t>
      </w:r>
      <w:r w:rsidRPr="00D11DE4">
        <w:rPr>
          <w:rFonts w:ascii="Times New Roman" w:hAnsi="Times New Roman" w:cs="Times New Roman"/>
          <w:bCs/>
          <w:color w:val="030303"/>
          <w:w w:val="105"/>
        </w:rPr>
        <w:t xml:space="preserve">at </w:t>
      </w:r>
      <w:r w:rsidR="00004965" w:rsidRPr="00D11DE4">
        <w:rPr>
          <w:rFonts w:ascii="Times New Roman" w:hAnsi="Times New Roman" w:cs="Times New Roman"/>
          <w:bCs/>
          <w:color w:val="030303"/>
          <w:w w:val="105"/>
        </w:rPr>
        <w:t xml:space="preserve"> </w:t>
      </w:r>
      <w:hyperlink r:id="rId8" w:history="1">
        <w:r w:rsidR="00004965" w:rsidRPr="002A44E1">
          <w:rPr>
            <w:rStyle w:val="Hyperlink"/>
            <w:rFonts w:ascii="Times New Roman" w:hAnsi="Times New Roman" w:cs="Times New Roman"/>
            <w:bCs/>
            <w:w w:val="105"/>
          </w:rPr>
          <w:t>www.ch13mdal.org</w:t>
        </w:r>
      </w:hyperlink>
      <w:r w:rsidR="00004965">
        <w:rPr>
          <w:rFonts w:ascii="Times New Roman" w:hAnsi="Times New Roman" w:cs="Times New Roman"/>
          <w:bCs/>
          <w:color w:val="030303"/>
          <w:w w:val="105"/>
        </w:rPr>
        <w:t xml:space="preserve"> </w:t>
      </w:r>
      <w:r w:rsidR="00004965" w:rsidRPr="00004965">
        <w:rPr>
          <w:rFonts w:ascii="Times New Roman" w:hAnsi="Times New Roman" w:cs="Times New Roman"/>
          <w:bCs/>
          <w:color w:val="030303"/>
          <w:w w:val="105"/>
        </w:rPr>
        <w:t>under the “forms” link</w:t>
      </w:r>
      <w:r w:rsidRPr="00D11DE4">
        <w:rPr>
          <w:rFonts w:ascii="Times New Roman" w:hAnsi="Times New Roman" w:cs="Times New Roman"/>
          <w:bCs/>
          <w:color w:val="030303"/>
          <w:w w:val="105"/>
        </w:rPr>
        <w:t>.</w:t>
      </w:r>
      <w:r w:rsidR="00004965">
        <w:rPr>
          <w:rFonts w:ascii="Times New Roman" w:hAnsi="Times New Roman" w:cs="Times New Roman"/>
          <w:bCs/>
          <w:color w:val="030303"/>
          <w:w w:val="105"/>
        </w:rPr>
        <w:t xml:space="preserve">  </w:t>
      </w:r>
    </w:p>
    <w:p w14:paraId="24F83539" w14:textId="3ED5BED0" w:rsidR="004939AB" w:rsidRDefault="00FE7171" w:rsidP="000D5A0D">
      <w:pPr>
        <w:pStyle w:val="BodyText"/>
        <w:spacing w:line="480" w:lineRule="auto"/>
        <w:ind w:firstLine="720"/>
        <w:jc w:val="both"/>
        <w:rPr>
          <w:rFonts w:ascii="Times New Roman" w:hAnsi="Times New Roman" w:cs="Times New Roman"/>
          <w:color w:val="050505"/>
        </w:rPr>
      </w:pPr>
      <w:r w:rsidRPr="00D11DE4">
        <w:rPr>
          <w:rFonts w:ascii="Times New Roman" w:hAnsi="Times New Roman" w:cs="Times New Roman"/>
          <w:color w:val="030303"/>
        </w:rPr>
        <w:t xml:space="preserve">Finally, </w:t>
      </w:r>
      <w:r w:rsidR="00D11DE4">
        <w:rPr>
          <w:rFonts w:ascii="Times New Roman" w:hAnsi="Times New Roman" w:cs="Times New Roman"/>
          <w:color w:val="030303"/>
        </w:rPr>
        <w:t xml:space="preserve">periodic requests for updates on the status of the Debtor(s)’ claim will be sent by </w:t>
      </w:r>
      <w:r w:rsidRPr="00D11DE4">
        <w:rPr>
          <w:rFonts w:ascii="Times New Roman" w:hAnsi="Times New Roman" w:cs="Times New Roman"/>
          <w:color w:val="030303"/>
        </w:rPr>
        <w:t>the Chapter 13 Trustee and</w:t>
      </w:r>
      <w:r w:rsidR="00480FE0" w:rsidRPr="00D11DE4">
        <w:rPr>
          <w:rFonts w:ascii="Times New Roman" w:hAnsi="Times New Roman" w:cs="Times New Roman"/>
          <w:color w:val="030303"/>
        </w:rPr>
        <w:t>/or</w:t>
      </w:r>
      <w:r w:rsidRPr="00D11DE4">
        <w:rPr>
          <w:rFonts w:ascii="Times New Roman" w:hAnsi="Times New Roman" w:cs="Times New Roman"/>
          <w:color w:val="030303"/>
        </w:rPr>
        <w:t xml:space="preserve"> her </w:t>
      </w:r>
      <w:r w:rsidR="00480FE0" w:rsidRPr="00D11DE4">
        <w:rPr>
          <w:rFonts w:ascii="Times New Roman" w:hAnsi="Times New Roman" w:cs="Times New Roman"/>
          <w:color w:val="030303"/>
        </w:rPr>
        <w:t xml:space="preserve">staff attorney in charge of all litigation matters.  </w:t>
      </w:r>
      <w:r w:rsidR="00D11DE4">
        <w:rPr>
          <w:rFonts w:ascii="Times New Roman" w:hAnsi="Times New Roman" w:cs="Times New Roman"/>
          <w:color w:val="030303"/>
        </w:rPr>
        <w:t xml:space="preserve">You </w:t>
      </w:r>
      <w:r w:rsidR="00D11DE4" w:rsidRPr="00D11DE4">
        <w:rPr>
          <w:rFonts w:ascii="Times New Roman" w:hAnsi="Times New Roman" w:cs="Times New Roman"/>
          <w:b/>
          <w:bCs/>
          <w:color w:val="030303"/>
          <w:u w:val="single"/>
        </w:rPr>
        <w:t>MUST</w:t>
      </w:r>
      <w:r w:rsidR="00D11DE4">
        <w:rPr>
          <w:rFonts w:ascii="Times New Roman" w:hAnsi="Times New Roman" w:cs="Times New Roman"/>
          <w:color w:val="030303"/>
        </w:rPr>
        <w:t xml:space="preserve"> provide the Trustee’s office with an update </w:t>
      </w:r>
      <w:r w:rsidR="00004965">
        <w:rPr>
          <w:rFonts w:ascii="Times New Roman" w:hAnsi="Times New Roman" w:cs="Times New Roman"/>
          <w:color w:val="030303"/>
        </w:rPr>
        <w:t>within 30 days of receipt of any such update request</w:t>
      </w:r>
      <w:r w:rsidR="00D11DE4">
        <w:rPr>
          <w:rFonts w:ascii="Times New Roman" w:hAnsi="Times New Roman" w:cs="Times New Roman"/>
          <w:color w:val="030303"/>
        </w:rPr>
        <w:t xml:space="preserve">.  </w:t>
      </w:r>
      <w:r w:rsidR="00004965">
        <w:rPr>
          <w:rFonts w:ascii="Times New Roman" w:hAnsi="Times New Roman" w:cs="Times New Roman"/>
          <w:color w:val="030303"/>
        </w:rPr>
        <w:t>Should you have any questions, p</w:t>
      </w:r>
      <w:r w:rsidR="00480FE0" w:rsidRPr="00D11DE4">
        <w:rPr>
          <w:rFonts w:ascii="Times New Roman" w:hAnsi="Times New Roman" w:cs="Times New Roman"/>
          <w:color w:val="030303"/>
        </w:rPr>
        <w:t>lease contact th</w:t>
      </w:r>
      <w:r w:rsidR="00004965">
        <w:rPr>
          <w:rFonts w:ascii="Times New Roman" w:hAnsi="Times New Roman" w:cs="Times New Roman"/>
          <w:color w:val="030303"/>
        </w:rPr>
        <w:t xml:space="preserve">e </w:t>
      </w:r>
      <w:r w:rsidR="00480FE0" w:rsidRPr="00D11DE4">
        <w:rPr>
          <w:rFonts w:ascii="Times New Roman" w:hAnsi="Times New Roman" w:cs="Times New Roman"/>
          <w:color w:val="030303"/>
        </w:rPr>
        <w:t>Bankruptcy Court, the Chapter 13 Trustee, and/or Debtor(s) bankruptcy attorney.</w:t>
      </w:r>
      <w:r w:rsidR="00004965">
        <w:rPr>
          <w:rFonts w:ascii="Times New Roman" w:hAnsi="Times New Roman" w:cs="Times New Roman"/>
          <w:color w:val="030303"/>
        </w:rPr>
        <w:t xml:space="preserve">  </w:t>
      </w:r>
      <w:r w:rsidR="00480FE0" w:rsidRPr="00D11DE4">
        <w:rPr>
          <w:rFonts w:ascii="Times New Roman" w:hAnsi="Times New Roman" w:cs="Times New Roman"/>
          <w:color w:val="050505"/>
        </w:rPr>
        <w:t xml:space="preserve">FAILURE TO COMMUNICATE IS NOT AN OPTION!  If you do not </w:t>
      </w:r>
      <w:r w:rsidR="00860EC9" w:rsidRPr="00D11DE4">
        <w:rPr>
          <w:rFonts w:ascii="Times New Roman" w:hAnsi="Times New Roman" w:cs="Times New Roman"/>
          <w:color w:val="050505"/>
        </w:rPr>
        <w:t>represent</w:t>
      </w:r>
      <w:r w:rsidR="00860EC9" w:rsidRPr="00D11DE4">
        <w:rPr>
          <w:rFonts w:ascii="Times New Roman" w:hAnsi="Times New Roman" w:cs="Times New Roman"/>
          <w:color w:val="050505"/>
          <w:spacing w:val="1"/>
        </w:rPr>
        <w:t xml:space="preserve"> </w:t>
      </w:r>
      <w:r w:rsidR="00860EC9" w:rsidRPr="00D11DE4">
        <w:rPr>
          <w:rFonts w:ascii="Times New Roman" w:hAnsi="Times New Roman" w:cs="Times New Roman"/>
          <w:color w:val="050505"/>
        </w:rPr>
        <w:t>the</w:t>
      </w:r>
      <w:r w:rsidR="00860EC9" w:rsidRPr="00D11DE4">
        <w:rPr>
          <w:rFonts w:ascii="Times New Roman" w:hAnsi="Times New Roman" w:cs="Times New Roman"/>
          <w:color w:val="050505"/>
          <w:spacing w:val="1"/>
        </w:rPr>
        <w:t xml:space="preserve"> </w:t>
      </w:r>
      <w:r w:rsidR="00860EC9" w:rsidRPr="00D11DE4">
        <w:rPr>
          <w:rFonts w:ascii="Times New Roman" w:hAnsi="Times New Roman" w:cs="Times New Roman"/>
          <w:color w:val="050505"/>
        </w:rPr>
        <w:t>Debtor(s)</w:t>
      </w:r>
      <w:r w:rsidR="00CF5478" w:rsidRPr="00D11DE4">
        <w:rPr>
          <w:rFonts w:ascii="Times New Roman" w:hAnsi="Times New Roman" w:cs="Times New Roman"/>
          <w:color w:val="050505"/>
        </w:rPr>
        <w:t>, please contact the Chapter 13 Trustee</w:t>
      </w:r>
      <w:r w:rsidR="00004965">
        <w:rPr>
          <w:rFonts w:ascii="Times New Roman" w:hAnsi="Times New Roman" w:cs="Times New Roman"/>
          <w:color w:val="050505"/>
        </w:rPr>
        <w:t xml:space="preserve"> immediately</w:t>
      </w:r>
      <w:r w:rsidR="00CF5478" w:rsidRPr="00D11DE4">
        <w:rPr>
          <w:rFonts w:ascii="Times New Roman" w:hAnsi="Times New Roman" w:cs="Times New Roman"/>
          <w:color w:val="050505"/>
        </w:rPr>
        <w:t>.</w:t>
      </w:r>
    </w:p>
    <w:p w14:paraId="2906021D" w14:textId="0B21C3A2" w:rsidR="00B409B6" w:rsidRPr="00D11DE4" w:rsidRDefault="00B409B6" w:rsidP="000D5A0D">
      <w:pPr>
        <w:pStyle w:val="BodyText"/>
        <w:spacing w:line="480" w:lineRule="auto"/>
        <w:ind w:firstLine="720"/>
        <w:jc w:val="both"/>
        <w:rPr>
          <w:rFonts w:ascii="Times New Roman" w:hAnsi="Times New Roman" w:cs="Times New Roman"/>
          <w:color w:val="050505"/>
        </w:rPr>
      </w:pPr>
      <w:r>
        <w:rPr>
          <w:rFonts w:ascii="Times New Roman" w:hAnsi="Times New Roman" w:cs="Times New Roman"/>
          <w:color w:val="050505"/>
        </w:rPr>
        <w:t xml:space="preserve">Once you receive this Notice, please acknowledge receipt of it in writing to me, and the Chapter 13 Trustee immediately. </w:t>
      </w:r>
    </w:p>
    <w:p w14:paraId="19723E6F" w14:textId="29019089" w:rsidR="00CF5478" w:rsidRDefault="00004965" w:rsidP="00CF5478">
      <w:pPr>
        <w:pStyle w:val="BodyText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Dated this _____ day of __________, 202_.</w:t>
      </w:r>
    </w:p>
    <w:p w14:paraId="64D31108" w14:textId="7181C16B" w:rsidR="00004965" w:rsidRDefault="00B409B6" w:rsidP="00004965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[INSERT NAME]</w:t>
      </w:r>
    </w:p>
    <w:p w14:paraId="19E621CE" w14:textId="2CABA019" w:rsidR="00B409B6" w:rsidRDefault="00B409B6" w:rsidP="00004965">
      <w:pPr>
        <w:ind w:left="5040"/>
        <w:rPr>
          <w:rFonts w:ascii="Times New Roman" w:hAnsi="Times New Roman" w:cs="Times New Roman"/>
          <w:sz w:val="24"/>
          <w:szCs w:val="24"/>
        </w:rPr>
      </w:pPr>
    </w:p>
    <w:p w14:paraId="4F29A4C4" w14:textId="000DC4C5" w:rsidR="00B409B6" w:rsidRDefault="00B409B6" w:rsidP="00004965">
      <w:pPr>
        <w:ind w:left="50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By:_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B425F08" w14:textId="7CDB950B" w:rsidR="00B409B6" w:rsidRDefault="00B409B6" w:rsidP="00004965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[NAME, ADDRESS, TELPHONE,</w:t>
      </w:r>
    </w:p>
    <w:p w14:paraId="0EF1BE5C" w14:textId="198E97F8" w:rsidR="00B409B6" w:rsidRPr="00004965" w:rsidRDefault="00B409B6" w:rsidP="00004965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EMAIL]</w:t>
      </w:r>
    </w:p>
    <w:p w14:paraId="715A8389" w14:textId="370F4EA9" w:rsidR="000D5A0D" w:rsidRDefault="000D5A0D" w:rsidP="000049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4C7A0F" w14:textId="42A16758" w:rsidR="004939AB" w:rsidRPr="00D11DE4" w:rsidRDefault="00860EC9" w:rsidP="00EB3B8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DE4">
        <w:rPr>
          <w:rFonts w:ascii="Times New Roman" w:hAnsi="Times New Roman" w:cs="Times New Roman"/>
          <w:b/>
          <w:color w:val="030303"/>
          <w:w w:val="105"/>
          <w:sz w:val="24"/>
          <w:szCs w:val="24"/>
          <w:u w:val="thick" w:color="030303"/>
        </w:rPr>
        <w:t>CERTIFICATE</w:t>
      </w:r>
      <w:r w:rsidR="00F62642">
        <w:rPr>
          <w:rFonts w:ascii="Times New Roman" w:hAnsi="Times New Roman" w:cs="Times New Roman"/>
          <w:b/>
          <w:color w:val="030303"/>
          <w:w w:val="105"/>
          <w:sz w:val="24"/>
          <w:szCs w:val="24"/>
          <w:u w:val="thick" w:color="030303"/>
        </w:rPr>
        <w:t xml:space="preserve"> </w:t>
      </w:r>
      <w:r w:rsidRPr="00D11DE4">
        <w:rPr>
          <w:rFonts w:ascii="Times New Roman" w:hAnsi="Times New Roman" w:cs="Times New Roman"/>
          <w:b/>
          <w:color w:val="030303"/>
          <w:w w:val="105"/>
          <w:sz w:val="24"/>
          <w:szCs w:val="24"/>
          <w:u w:val="thick" w:color="030303"/>
        </w:rPr>
        <w:t>OF</w:t>
      </w:r>
      <w:r w:rsidRPr="00D11DE4">
        <w:rPr>
          <w:rFonts w:ascii="Times New Roman" w:hAnsi="Times New Roman" w:cs="Times New Roman"/>
          <w:b/>
          <w:color w:val="030303"/>
          <w:spacing w:val="-11"/>
          <w:w w:val="105"/>
          <w:sz w:val="24"/>
          <w:szCs w:val="24"/>
          <w:u w:val="thick" w:color="030303"/>
        </w:rPr>
        <w:t xml:space="preserve"> </w:t>
      </w:r>
      <w:r w:rsidRPr="00D11DE4">
        <w:rPr>
          <w:rFonts w:ascii="Times New Roman" w:hAnsi="Times New Roman" w:cs="Times New Roman"/>
          <w:b/>
          <w:color w:val="030303"/>
          <w:w w:val="105"/>
          <w:sz w:val="24"/>
          <w:szCs w:val="24"/>
          <w:u w:val="thick" w:color="030303"/>
        </w:rPr>
        <w:t>SERVICE</w:t>
      </w:r>
    </w:p>
    <w:p w14:paraId="05D6FDD4" w14:textId="3AA6C60E" w:rsidR="00F62642" w:rsidRPr="0083234A" w:rsidRDefault="00F62642" w:rsidP="00F62642">
      <w:pPr>
        <w:pStyle w:val="BodyText"/>
        <w:kinsoku w:val="0"/>
        <w:overflowPunct w:val="0"/>
        <w:ind w:firstLine="719"/>
        <w:jc w:val="both"/>
        <w:rPr>
          <w:rFonts w:ascii="Times New Roman" w:hAnsi="Times New Roman"/>
        </w:rPr>
      </w:pPr>
      <w:r w:rsidRPr="000D5A0D">
        <w:rPr>
          <w:rFonts w:ascii="Times New Roman" w:hAnsi="Times New Roman" w:cs="Times New Roman"/>
        </w:rPr>
        <w:t xml:space="preserve">I hereby </w:t>
      </w:r>
      <w:r w:rsidR="000D5A0D" w:rsidRPr="000D5A0D">
        <w:rPr>
          <w:rFonts w:ascii="Times New Roman" w:hAnsi="Times New Roman" w:cs="Times New Roman"/>
        </w:rPr>
        <w:t xml:space="preserve">certify that I have served a copy of the foregoing </w:t>
      </w:r>
      <w:r w:rsidR="000D5A0D">
        <w:rPr>
          <w:rFonts w:ascii="Times New Roman" w:hAnsi="Times New Roman" w:cs="Times New Roman"/>
        </w:rPr>
        <w:t>NOTICE OF CAUSE OF ACTION REPRESENTATION</w:t>
      </w:r>
      <w:r w:rsidR="000D5A0D" w:rsidRPr="000D5A0D">
        <w:rPr>
          <w:rFonts w:ascii="Times New Roman" w:hAnsi="Times New Roman" w:cs="Times New Roman"/>
        </w:rPr>
        <w:t xml:space="preserve"> on the parties listed below by either electronic mail or placing same in the United States Mail, postage prepaid and properly addressed</w:t>
      </w:r>
      <w:r w:rsidRPr="0083234A">
        <w:rPr>
          <w:rFonts w:ascii="Times New Roman" w:hAnsi="Times New Roman"/>
        </w:rPr>
        <w:t xml:space="preserve">, this </w:t>
      </w:r>
      <w:r>
        <w:rPr>
          <w:rFonts w:ascii="Times New Roman" w:hAnsi="Times New Roman"/>
        </w:rPr>
        <w:t>_____</w:t>
      </w:r>
      <w:r>
        <w:rPr>
          <w:rFonts w:ascii="Times New Roman" w:hAnsi="Times New Roman"/>
          <w:vertAlign w:val="superscript"/>
        </w:rPr>
        <w:t xml:space="preserve"> </w:t>
      </w:r>
      <w:r w:rsidRPr="0083234A">
        <w:rPr>
          <w:rFonts w:ascii="Times New Roman" w:hAnsi="Times New Roman"/>
        </w:rPr>
        <w:t xml:space="preserve">day of </w:t>
      </w:r>
      <w:r>
        <w:rPr>
          <w:rFonts w:ascii="Times New Roman" w:hAnsi="Times New Roman"/>
        </w:rPr>
        <w:t>__________</w:t>
      </w:r>
      <w:r w:rsidRPr="0083234A">
        <w:rPr>
          <w:rFonts w:ascii="Times New Roman" w:hAnsi="Times New Roman"/>
        </w:rPr>
        <w:t>, 202</w:t>
      </w:r>
      <w:r>
        <w:rPr>
          <w:rFonts w:ascii="Times New Roman" w:hAnsi="Times New Roman"/>
        </w:rPr>
        <w:t>_</w:t>
      </w:r>
      <w:r w:rsidRPr="0083234A">
        <w:rPr>
          <w:rFonts w:ascii="Times New Roman" w:hAnsi="Times New Roman"/>
        </w:rPr>
        <w:t>.</w:t>
      </w:r>
    </w:p>
    <w:p w14:paraId="23D467A3" w14:textId="77777777" w:rsidR="00F62642" w:rsidRPr="0083234A" w:rsidRDefault="00F62642" w:rsidP="00F62642">
      <w:pPr>
        <w:pStyle w:val="BodyText"/>
        <w:kinsoku w:val="0"/>
        <w:overflowPunct w:val="0"/>
        <w:rPr>
          <w:rFonts w:ascii="Times New Roman" w:hAnsi="Times New Roman"/>
        </w:rPr>
      </w:pPr>
    </w:p>
    <w:p w14:paraId="2698A5D8" w14:textId="77777777" w:rsidR="00F62642" w:rsidRPr="0083234A" w:rsidRDefault="00F62642" w:rsidP="00F62642">
      <w:pPr>
        <w:pStyle w:val="BodyText"/>
        <w:kinsoku w:val="0"/>
        <w:overflowPunct w:val="0"/>
        <w:rPr>
          <w:rFonts w:ascii="Times New Roman" w:hAnsi="Times New Roman"/>
        </w:rPr>
      </w:pPr>
    </w:p>
    <w:p w14:paraId="491F09D6" w14:textId="62EA91AC" w:rsidR="00F62642" w:rsidRPr="0083234A" w:rsidRDefault="00F62642" w:rsidP="00F62642">
      <w:pPr>
        <w:pStyle w:val="BodyText"/>
        <w:kinsoku w:val="0"/>
        <w:overflowPunct w:val="0"/>
        <w:spacing w:line="192" w:lineRule="auto"/>
        <w:ind w:firstLine="5040"/>
        <w:rPr>
          <w:rFonts w:ascii="Times New Roman" w:hAnsi="Times New Roman"/>
          <w:u w:val="single" w:color="000000"/>
        </w:rPr>
      </w:pPr>
      <w:r w:rsidRPr="0083234A">
        <w:rPr>
          <w:rFonts w:ascii="Times New Roman" w:hAnsi="Times New Roman"/>
          <w:u w:val="single" w:color="000000"/>
        </w:rPr>
        <w:t>/s/</w:t>
      </w:r>
      <w:r w:rsidR="00B409B6">
        <w:rPr>
          <w:rFonts w:ascii="Times New Roman" w:hAnsi="Times New Roman"/>
          <w:u w:val="single" w:color="000000"/>
        </w:rPr>
        <w:t xml:space="preserve">                                               </w:t>
      </w:r>
      <w:r w:rsidRPr="0083234A">
        <w:rPr>
          <w:rFonts w:ascii="Times New Roman" w:hAnsi="Times New Roman"/>
          <w:u w:val="single" w:color="000000"/>
        </w:rPr>
        <w:tab/>
      </w:r>
    </w:p>
    <w:p w14:paraId="46C943B0" w14:textId="3C3DE000" w:rsidR="00F62642" w:rsidRPr="0083234A" w:rsidRDefault="00B409B6" w:rsidP="00F62642">
      <w:pPr>
        <w:pStyle w:val="BodyText"/>
        <w:kinsoku w:val="0"/>
        <w:overflowPunct w:val="0"/>
        <w:spacing w:line="192" w:lineRule="auto"/>
        <w:ind w:firstLine="5040"/>
        <w:rPr>
          <w:rFonts w:ascii="Times New Roman" w:hAnsi="Times New Roman"/>
        </w:rPr>
      </w:pPr>
      <w:r>
        <w:rPr>
          <w:rFonts w:ascii="Times New Roman" w:hAnsi="Times New Roman"/>
        </w:rPr>
        <w:t>Attorney for Debtor</w:t>
      </w:r>
    </w:p>
    <w:p w14:paraId="323694D3" w14:textId="77777777" w:rsidR="00F62642" w:rsidRPr="0083234A" w:rsidRDefault="00F62642" w:rsidP="00F62642">
      <w:pPr>
        <w:jc w:val="both"/>
      </w:pPr>
    </w:p>
    <w:p w14:paraId="00CF8FF6" w14:textId="4967E916" w:rsidR="00F62642" w:rsidRDefault="00F62642" w:rsidP="00F62642">
      <w:pPr>
        <w:pStyle w:val="BodyTextIndent2"/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[Name and address of Debtor(s) Lawsuit Attorney]</w:t>
      </w:r>
    </w:p>
    <w:p w14:paraId="3265C48A" w14:textId="0531A9EB" w:rsidR="000D5A0D" w:rsidRDefault="000D5A0D" w:rsidP="00F62642">
      <w:pPr>
        <w:pStyle w:val="BodyTextIndent2"/>
        <w:spacing w:after="0" w:line="240" w:lineRule="auto"/>
        <w:ind w:left="0"/>
        <w:rPr>
          <w:rFonts w:ascii="Times New Roman" w:hAnsi="Times New Roman"/>
          <w:sz w:val="24"/>
        </w:rPr>
      </w:pPr>
    </w:p>
    <w:p w14:paraId="5D50504C" w14:textId="6C74E1B9" w:rsidR="000D5A0D" w:rsidRDefault="000D5A0D" w:rsidP="00F62642">
      <w:pPr>
        <w:pStyle w:val="BodyTextIndent2"/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Courtesy copies to:</w:t>
      </w:r>
    </w:p>
    <w:p w14:paraId="53F1FAE4" w14:textId="77777777" w:rsidR="000D5A0D" w:rsidRDefault="000D5A0D" w:rsidP="000D5A0D">
      <w:pPr>
        <w:pStyle w:val="BodyTextIndent2"/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[Name and address of Debtor(s)]</w:t>
      </w:r>
    </w:p>
    <w:p w14:paraId="0532EEDF" w14:textId="77777777" w:rsidR="000D5A0D" w:rsidRDefault="000D5A0D" w:rsidP="000D5A0D">
      <w:pPr>
        <w:pStyle w:val="BodyTextIndent2"/>
        <w:spacing w:after="0" w:line="240" w:lineRule="auto"/>
        <w:ind w:left="0"/>
        <w:rPr>
          <w:rFonts w:ascii="Times New Roman" w:hAnsi="Times New Roman"/>
          <w:sz w:val="24"/>
        </w:rPr>
      </w:pPr>
    </w:p>
    <w:p w14:paraId="36391676" w14:textId="5B0CA365" w:rsidR="000D5A0D" w:rsidRDefault="000D5A0D" w:rsidP="000D5A0D">
      <w:pPr>
        <w:pStyle w:val="BodyTextIndent2"/>
        <w:spacing w:line="240" w:lineRule="auto"/>
        <w:ind w:left="0" w:right="-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[Name of Debtor(s) </w:t>
      </w:r>
      <w:r w:rsidR="00B409B6">
        <w:rPr>
          <w:rFonts w:ascii="Times New Roman" w:hAnsi="Times New Roman"/>
          <w:sz w:val="24"/>
        </w:rPr>
        <w:t>Trustee</w:t>
      </w:r>
      <w:proofErr w:type="gramStart"/>
      <w:r>
        <w:rPr>
          <w:rFonts w:ascii="Times New Roman" w:hAnsi="Times New Roman"/>
          <w:sz w:val="24"/>
        </w:rPr>
        <w:t>]</w:t>
      </w:r>
      <w:r w:rsidRPr="000D5A0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</w:rPr>
        <w:t>,</w:t>
      </w:r>
      <w:proofErr w:type="gramEnd"/>
      <w:r>
        <w:rPr>
          <w:rFonts w:ascii="Times New Roman" w:hAnsi="Times New Roman"/>
          <w:sz w:val="24"/>
        </w:rPr>
        <w:t xml:space="preserve"> via electronic mail</w:t>
      </w:r>
    </w:p>
    <w:p w14:paraId="471F75EC" w14:textId="77777777" w:rsidR="000D5A0D" w:rsidRDefault="000D5A0D" w:rsidP="000D5A0D">
      <w:pPr>
        <w:pStyle w:val="BodyTextIndent2"/>
        <w:spacing w:line="240" w:lineRule="auto"/>
        <w:ind w:right="-540"/>
        <w:rPr>
          <w:rFonts w:ascii="Times New Roman" w:hAnsi="Times New Roman"/>
          <w:sz w:val="24"/>
        </w:rPr>
      </w:pPr>
    </w:p>
    <w:p w14:paraId="0E02A606" w14:textId="1CFBBC66" w:rsidR="000D5A0D" w:rsidRDefault="000D5A0D" w:rsidP="000D5A0D">
      <w:pPr>
        <w:pStyle w:val="BodyTextIndent2"/>
        <w:spacing w:after="0" w:line="240" w:lineRule="auto"/>
        <w:ind w:left="0"/>
        <w:rPr>
          <w:rFonts w:ascii="Times New Roman" w:hAnsi="Times New Roman"/>
          <w:sz w:val="24"/>
        </w:rPr>
      </w:pPr>
    </w:p>
    <w:p w14:paraId="16A7F2D3" w14:textId="77777777" w:rsidR="000D5A0D" w:rsidRDefault="000D5A0D" w:rsidP="000D5A0D">
      <w:pPr>
        <w:pStyle w:val="BodyTextIndent2"/>
        <w:spacing w:after="0" w:line="240" w:lineRule="auto"/>
        <w:ind w:left="0"/>
        <w:rPr>
          <w:rFonts w:ascii="Times New Roman" w:hAnsi="Times New Roman"/>
          <w:sz w:val="24"/>
        </w:rPr>
      </w:pPr>
    </w:p>
    <w:p w14:paraId="5B046DB7" w14:textId="77777777" w:rsidR="000D5A0D" w:rsidRDefault="000D5A0D" w:rsidP="00F62642">
      <w:pPr>
        <w:pStyle w:val="BodyTextIndent2"/>
        <w:spacing w:after="0" w:line="240" w:lineRule="auto"/>
        <w:ind w:left="0"/>
        <w:rPr>
          <w:rFonts w:ascii="Times New Roman" w:hAnsi="Times New Roman"/>
          <w:sz w:val="24"/>
        </w:rPr>
      </w:pPr>
    </w:p>
    <w:p w14:paraId="5ADD082A" w14:textId="77777777" w:rsidR="00F62642" w:rsidRDefault="00F62642" w:rsidP="00F62642">
      <w:pPr>
        <w:pStyle w:val="BodyTextIndent2"/>
        <w:spacing w:line="240" w:lineRule="auto"/>
        <w:ind w:right="-540"/>
        <w:rPr>
          <w:rFonts w:ascii="Times New Roman" w:hAnsi="Times New Roman"/>
          <w:sz w:val="24"/>
        </w:rPr>
      </w:pPr>
    </w:p>
    <w:p w14:paraId="1B966EE7" w14:textId="271F84BD" w:rsidR="004939AB" w:rsidRPr="007D13ED" w:rsidRDefault="004939AB" w:rsidP="00F62642">
      <w:pPr>
        <w:pStyle w:val="BodyText"/>
        <w:spacing w:line="480" w:lineRule="auto"/>
        <w:jc w:val="both"/>
        <w:rPr>
          <w:rFonts w:ascii="Times New Roman" w:hAnsi="Times New Roman" w:cs="Times New Roman"/>
        </w:rPr>
      </w:pPr>
    </w:p>
    <w:sectPr w:rsidR="004939AB" w:rsidRPr="007D13ED" w:rsidSect="00DA3FB1">
      <w:footerReference w:type="default" r:id="rId9"/>
      <w:pgSz w:w="12240" w:h="15840"/>
      <w:pgMar w:top="1296" w:right="1440" w:bottom="1440" w:left="1440" w:header="0" w:footer="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7D71E" w14:textId="77777777" w:rsidR="00C90235" w:rsidRDefault="00C90235">
      <w:r>
        <w:separator/>
      </w:r>
    </w:p>
  </w:endnote>
  <w:endnote w:type="continuationSeparator" w:id="0">
    <w:p w14:paraId="412C5823" w14:textId="77777777" w:rsidR="00C90235" w:rsidRDefault="00C9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AD0F4" w14:textId="48D268E0" w:rsidR="004939AB" w:rsidRDefault="004939AB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79787" w14:textId="77777777" w:rsidR="00C90235" w:rsidRDefault="00C90235">
      <w:r>
        <w:separator/>
      </w:r>
    </w:p>
  </w:footnote>
  <w:footnote w:type="continuationSeparator" w:id="0">
    <w:p w14:paraId="4CA2312B" w14:textId="77777777" w:rsidR="00C90235" w:rsidRDefault="00C90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9AB"/>
    <w:rsid w:val="00004965"/>
    <w:rsid w:val="000D5A0D"/>
    <w:rsid w:val="00296474"/>
    <w:rsid w:val="00435E51"/>
    <w:rsid w:val="00480FE0"/>
    <w:rsid w:val="004939AB"/>
    <w:rsid w:val="005F3643"/>
    <w:rsid w:val="006F0354"/>
    <w:rsid w:val="007D13ED"/>
    <w:rsid w:val="007D14E1"/>
    <w:rsid w:val="00860EC9"/>
    <w:rsid w:val="00B409B6"/>
    <w:rsid w:val="00C87D63"/>
    <w:rsid w:val="00C90235"/>
    <w:rsid w:val="00CF5478"/>
    <w:rsid w:val="00D11DE4"/>
    <w:rsid w:val="00DA3FB1"/>
    <w:rsid w:val="00DA757F"/>
    <w:rsid w:val="00EB3B80"/>
    <w:rsid w:val="00EC7218"/>
    <w:rsid w:val="00F62642"/>
    <w:rsid w:val="00FE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178CC"/>
  <w15:docId w15:val="{6E2FBD7A-B8B8-46FC-B382-C1840282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</w:rPr>
  </w:style>
  <w:style w:type="paragraph" w:styleId="Heading1">
    <w:name w:val="heading 1"/>
    <w:basedOn w:val="Normal"/>
    <w:next w:val="Normal"/>
    <w:link w:val="Heading1Char"/>
    <w:qFormat/>
    <w:rsid w:val="00EB3B80"/>
    <w:pPr>
      <w:keepNext/>
      <w:widowControl/>
      <w:autoSpaceDE/>
      <w:autoSpaceDN/>
      <w:jc w:val="both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0"/>
      <w:ind w:left="1583" w:right="1510"/>
      <w:jc w:val="center"/>
    </w:pPr>
    <w:rPr>
      <w:b/>
      <w:bCs/>
      <w:sz w:val="27"/>
      <w:szCs w:val="27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D13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3ED"/>
    <w:rPr>
      <w:rFonts w:ascii="Courier New" w:eastAsia="Courier New" w:hAnsi="Courier New" w:cs="Courier New"/>
    </w:rPr>
  </w:style>
  <w:style w:type="paragraph" w:styleId="Footer">
    <w:name w:val="footer"/>
    <w:basedOn w:val="Normal"/>
    <w:link w:val="FooterChar"/>
    <w:uiPriority w:val="99"/>
    <w:unhideWhenUsed/>
    <w:rsid w:val="007D13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3ED"/>
    <w:rPr>
      <w:rFonts w:ascii="Courier New" w:eastAsia="Courier New" w:hAnsi="Courier New" w:cs="Courier New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B3B8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B3B80"/>
    <w:rPr>
      <w:rFonts w:ascii="Courier New" w:eastAsia="Courier New" w:hAnsi="Courier New" w:cs="Courier New"/>
    </w:rPr>
  </w:style>
  <w:style w:type="character" w:customStyle="1" w:styleId="Heading1Char">
    <w:name w:val="Heading 1 Char"/>
    <w:basedOn w:val="DefaultParagraphFont"/>
    <w:link w:val="Heading1"/>
    <w:rsid w:val="00EB3B80"/>
    <w:rPr>
      <w:rFonts w:ascii="Arial" w:eastAsia="Times New Roman" w:hAnsi="Arial" w:cs="Times New Roman"/>
      <w:b/>
      <w:szCs w:val="20"/>
    </w:rPr>
  </w:style>
  <w:style w:type="character" w:styleId="Hyperlink">
    <w:name w:val="Hyperlink"/>
    <w:basedOn w:val="DefaultParagraphFont"/>
    <w:uiPriority w:val="99"/>
    <w:unhideWhenUsed/>
    <w:rsid w:val="00FE71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71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13mdal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13mda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mb.uscourts.go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Jones</dc:creator>
  <cp:lastModifiedBy>Christian Cook</cp:lastModifiedBy>
  <cp:revision>2</cp:revision>
  <dcterms:created xsi:type="dcterms:W3CDTF">2022-03-30T13:18:00Z</dcterms:created>
  <dcterms:modified xsi:type="dcterms:W3CDTF">2022-03-30T13:18:00Z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TOSHIBA e-STUDIO5018A</vt:lpwstr>
  </property>
  <property fmtid="{D5CDD505-2E9C-101B-9397-08002B2CF9AE}" pid="4" name="LastSaved">
    <vt:filetime>2022-02-25T00:00:00Z</vt:filetime>
  </property>
</Properties>
</file>